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14331" w14:textId="3310293C" w:rsidR="00EB0772" w:rsidRPr="008D3168" w:rsidRDefault="00EB0772" w:rsidP="00EB0772">
      <w:pPr>
        <w:jc w:val="center"/>
      </w:pPr>
      <w:r w:rsidRPr="008D3168">
        <w:t>ХӨДӨЛМӨРИЙН ГЭРЭЭ</w:t>
      </w:r>
    </w:p>
    <w:p w14:paraId="47B2A2A9" w14:textId="77777777" w:rsidR="00EB0772" w:rsidRPr="008D3168" w:rsidRDefault="00EB077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559"/>
        <w:gridCol w:w="3963"/>
      </w:tblGrid>
      <w:tr w:rsidR="00EB0772" w:rsidRPr="008D3168" w14:paraId="42CD5ECB" w14:textId="77777777" w:rsidTr="00EB0772">
        <w:tc>
          <w:tcPr>
            <w:tcW w:w="4106" w:type="dxa"/>
          </w:tcPr>
          <w:p w14:paraId="499E3844" w14:textId="7DC12105" w:rsidR="00EB0772" w:rsidRPr="008D3168" w:rsidRDefault="00EB0772">
            <w:r w:rsidRPr="008D3168">
              <w:t>20.... оны .... сарын ....-ны өдөр</w:t>
            </w:r>
          </w:p>
        </w:tc>
        <w:tc>
          <w:tcPr>
            <w:tcW w:w="1559" w:type="dxa"/>
          </w:tcPr>
          <w:p w14:paraId="55E162B1" w14:textId="61184104" w:rsidR="00EB0772" w:rsidRPr="008D3168" w:rsidRDefault="00EB0772" w:rsidP="00EB0772">
            <w:pPr>
              <w:jc w:val="center"/>
            </w:pPr>
            <w:r w:rsidRPr="008D3168">
              <w:t>№......</w:t>
            </w:r>
          </w:p>
        </w:tc>
        <w:tc>
          <w:tcPr>
            <w:tcW w:w="3963" w:type="dxa"/>
          </w:tcPr>
          <w:p w14:paraId="4293FFE9" w14:textId="710F7E2E" w:rsidR="00EB0772" w:rsidRPr="008D3168" w:rsidRDefault="00EB0772" w:rsidP="00EB0772">
            <w:pPr>
              <w:jc w:val="right"/>
            </w:pPr>
            <w:r w:rsidRPr="008D3168">
              <w:t>Улаанбаатар хот</w:t>
            </w:r>
          </w:p>
        </w:tc>
      </w:tr>
    </w:tbl>
    <w:p w14:paraId="46AFF479" w14:textId="77777777" w:rsidR="00EB0772" w:rsidRPr="008D3168" w:rsidRDefault="00EB0772"/>
    <w:p w14:paraId="0213059F" w14:textId="77777777" w:rsidR="00EB0772" w:rsidRPr="008D3168" w:rsidRDefault="00EB0772" w:rsidP="00EB0772">
      <w:pPr>
        <w:ind w:firstLine="720"/>
      </w:pPr>
      <w:r w:rsidRPr="008D3168">
        <w:t>Энэхүү Хөдөлмөрийн гэрээ (</w:t>
      </w:r>
      <w:r w:rsidRPr="008D3168">
        <w:rPr>
          <w:i/>
          <w:iCs/>
        </w:rPr>
        <w:t>цаашид</w:t>
      </w:r>
      <w:r w:rsidRPr="008D3168">
        <w:t xml:space="preserve"> Гэрээ </w:t>
      </w:r>
      <w:r w:rsidRPr="008D3168">
        <w:rPr>
          <w:i/>
          <w:iCs/>
        </w:rPr>
        <w:t>гэх</w:t>
      </w:r>
      <w:r w:rsidRPr="008D3168">
        <w:t xml:space="preserve">)-г Нэг талаас ____________________________________________________________ хаягт байрлах, _______________ улсын бүртгэлийн дугаартай, _________________ /байгууллагын нэр/ түүнийг __________________________________________________ үндсэн дээр төлөөлөн /төлөөлсөн хүний албан тушаал, нэр/ /цаашид Ажил олгогч гэх/, Нөгөө талаас __________________________________________________________ хаягт оршин суух, _________________регистрийн дугаартай ___________овогтой _______________ /цаашид Ажилтан гэх/ нар (хамтад нь Талууд гэх) Монгол Улсын Хөдөлмөрийн тухай хууль, түүнтэй нийцүүлэн гаргасан байгууллагын Хөдөлмөрийн дотоод журам болон хөдөлмөрийн харилцааг зохицуулсан бусад хууль тогтоомж, эрх зүйн актуудыг үндэслэн хэлэлцэн тохирч, энэхүү гэрээг дараах нөхцөлөөр байгуулав. </w:t>
      </w:r>
    </w:p>
    <w:p w14:paraId="4A248C69" w14:textId="652A7E49" w:rsidR="00EB0772" w:rsidRPr="008D3168" w:rsidRDefault="00EB0772" w:rsidP="00EB0772">
      <w:pPr>
        <w:jc w:val="center"/>
      </w:pPr>
      <w:r w:rsidRPr="008D3168">
        <w:t>1. Нийтлэг үндэслэл</w:t>
      </w:r>
    </w:p>
    <w:p w14:paraId="5B168751" w14:textId="77777777" w:rsidR="00EB0772" w:rsidRPr="008D3168" w:rsidRDefault="00EB0772">
      <w:r w:rsidRPr="008D3168">
        <w:t xml:space="preserve">1.1. Энэхүү гэрээгээр Ажил олгогч болон Ажилтны хооронд үүсэх хөдөлмөрийн харилцааг зохицуулна. </w:t>
      </w:r>
    </w:p>
    <w:p w14:paraId="0BCE3F71" w14:textId="77777777" w:rsidR="00EB0772" w:rsidRPr="008D3168" w:rsidRDefault="00EB0772">
      <w:r w:rsidRPr="008D3168">
        <w:t xml:space="preserve">1.2. Энэхүү гэрээний хавсралтууд болох Ажилтны зүгээс гаргасан нууцын баталгаа болон хөдөлмөрийн гэрээнд нэмэлт өөрчлөлт оруулах тухай гэрээ, гэрээний сунгалт зэрэг нь энэхүү гэрээний салшгүй хэсэг болно. </w:t>
      </w:r>
    </w:p>
    <w:p w14:paraId="6740883F" w14:textId="2A3B98FA" w:rsidR="00EB0772" w:rsidRPr="008D3168" w:rsidRDefault="00EB0772" w:rsidP="00EB0772">
      <w:pPr>
        <w:jc w:val="center"/>
      </w:pPr>
      <w:r w:rsidRPr="008D3168">
        <w:t>2. Хөдөлмөрийн гэрээний хугацаа</w:t>
      </w:r>
    </w:p>
    <w:p w14:paraId="703667E5" w14:textId="77777777" w:rsidR="00EB0772" w:rsidRPr="008D3168" w:rsidRDefault="00EB0772">
      <w:r w:rsidRPr="008D3168">
        <w:t xml:space="preserve">2.1. Хөдөлмөрийн гэрээний эхлэх хугацаа: ......................... </w:t>
      </w:r>
    </w:p>
    <w:p w14:paraId="1FFD15E4" w14:textId="77777777" w:rsidR="00EB0772" w:rsidRPr="008D3168" w:rsidRDefault="00EB0772">
      <w:r w:rsidRPr="008D3168">
        <w:t xml:space="preserve">2.2. Гэрээний хүчинтэй хугацаа: .......................... </w:t>
      </w:r>
    </w:p>
    <w:p w14:paraId="12F311DF" w14:textId="77777777" w:rsidR="00EB0772" w:rsidRPr="008D3168" w:rsidRDefault="00EB0772">
      <w:r w:rsidRPr="008D3168">
        <w:t xml:space="preserve">2.3. Талууд гэрээний хугацаа дуусахаас өмнө гэрээг цуцлах талаар хэн нэгэндээ санал тавиагүй бол энэхүү гэрээний хугацааг нэг жилийн хугацаагаар сунгагдсанд тооцно. Энэхүү нэг жилийн хугацаанд гэрээг талуудын аль нэгний саналаар цуцлаагүй бол уг гэрээний хугацааг дахин нэг жилээр сунгасанд тооцно. </w:t>
      </w:r>
    </w:p>
    <w:p w14:paraId="573E0622" w14:textId="4B687C39" w:rsidR="00EB0772" w:rsidRPr="008D3168" w:rsidRDefault="00EB0772" w:rsidP="00EB0772">
      <w:pPr>
        <w:jc w:val="center"/>
      </w:pPr>
      <w:r w:rsidRPr="008D3168">
        <w:t>3. Үндсэн нөхцөл</w:t>
      </w:r>
    </w:p>
    <w:p w14:paraId="5EEAC65E" w14:textId="77777777" w:rsidR="00EB0772" w:rsidRPr="008D3168" w:rsidRDefault="00EB0772">
      <w:r w:rsidRPr="008D3168">
        <w:t xml:space="preserve">3.1. Гүйцэтгэх ажил үүрэг </w:t>
      </w:r>
    </w:p>
    <w:p w14:paraId="0A54B4E4" w14:textId="77777777" w:rsidR="00EB0772" w:rsidRPr="008D3168" w:rsidRDefault="00EB0772" w:rsidP="00EB0772">
      <w:pPr>
        <w:ind w:left="567"/>
      </w:pPr>
      <w:r w:rsidRPr="008D3168">
        <w:t xml:space="preserve">3.1.1. Ажлын байр: ________________ </w:t>
      </w:r>
    </w:p>
    <w:p w14:paraId="4D448349" w14:textId="6EAC4AD8" w:rsidR="00A64A03" w:rsidRPr="008D3168" w:rsidRDefault="00EB0772" w:rsidP="00EB0772">
      <w:pPr>
        <w:ind w:left="567"/>
      </w:pPr>
      <w:r w:rsidRPr="008D3168">
        <w:t>3.1.2. Ажилтны албан тушаал:__________________</w:t>
      </w:r>
    </w:p>
    <w:p w14:paraId="28734DCA" w14:textId="77777777" w:rsidR="00EB0772" w:rsidRPr="008D3168" w:rsidRDefault="00EB0772" w:rsidP="00EB0772">
      <w:pPr>
        <w:ind w:left="567"/>
      </w:pPr>
      <w:r w:rsidRPr="008D3168">
        <w:t xml:space="preserve">3.1.3. Ажилтны хариуцах ажил, үүрэг: Ажилтны эрхлэх ажил, албан тушаал дахь ажлын байрны тодорхойлолтод заасан ажил үүргийг гүйцэтгэхээс гадна шууд болон шууд бус удирдлагаас өгсөн бусад үүрэг, даалгаврыг хийж гүйцэтгэнэ. </w:t>
      </w:r>
    </w:p>
    <w:p w14:paraId="314D8756" w14:textId="77777777" w:rsidR="00EB0772" w:rsidRPr="008D3168" w:rsidRDefault="00EB0772" w:rsidP="00EB0772">
      <w:pPr>
        <w:ind w:left="567"/>
      </w:pPr>
      <w:r w:rsidRPr="008D3168">
        <w:t xml:space="preserve">3.1.4. Хөдөлмөрийн нөхцөл: _________________ </w:t>
      </w:r>
    </w:p>
    <w:p w14:paraId="6D0DCCD2" w14:textId="77777777" w:rsidR="00EB0772" w:rsidRPr="008D3168" w:rsidRDefault="00EB0772" w:rsidP="00EB0772">
      <w:pPr>
        <w:ind w:left="567"/>
      </w:pPr>
      <w:r w:rsidRPr="008D3168">
        <w:t xml:space="preserve">3.1.5. Ажлын цаг: _____________________ </w:t>
      </w:r>
    </w:p>
    <w:p w14:paraId="166344B7" w14:textId="54D05836" w:rsidR="00EB0772" w:rsidRPr="008D3168" w:rsidRDefault="00645A77" w:rsidP="00EB0772">
      <w:pPr>
        <w:ind w:left="1134"/>
      </w:pPr>
      <w:r w:rsidRPr="008D3168">
        <w:t>I</w:t>
      </w:r>
      <w:r w:rsidR="00EB0772" w:rsidRPr="008D3168">
        <w:t xml:space="preserve">. Ажлын өдөр _________ гарагаас ___________ гараг хүртэл _____ хоног байна. </w:t>
      </w:r>
    </w:p>
    <w:p w14:paraId="073E0746" w14:textId="18189EB4" w:rsidR="00EB0772" w:rsidRPr="008D3168" w:rsidRDefault="00645A77" w:rsidP="00EB0772">
      <w:pPr>
        <w:ind w:left="1134"/>
      </w:pPr>
      <w:r w:rsidRPr="008D3168">
        <w:t>II</w:t>
      </w:r>
      <w:r w:rsidR="00EB0772" w:rsidRPr="008D3168">
        <w:t xml:space="preserve">. Хоногт ажлын ____ цагаар тооцон долоо хоногийн ___ цаг ажиллана. </w:t>
      </w:r>
    </w:p>
    <w:p w14:paraId="17A60470" w14:textId="7AC16B0C" w:rsidR="00EB0772" w:rsidRPr="008D3168" w:rsidRDefault="00645A77" w:rsidP="00EB0772">
      <w:pPr>
        <w:ind w:left="1134"/>
      </w:pPr>
      <w:r w:rsidRPr="008D3168">
        <w:t>III</w:t>
      </w:r>
      <w:r w:rsidR="00EB0772" w:rsidRPr="008D3168">
        <w:t xml:space="preserve">. Ажил эхлэх цаг ___ цагт байна. Үдийн завсарлага___ - ___ цагт байна. </w:t>
      </w:r>
    </w:p>
    <w:p w14:paraId="76BA27AE" w14:textId="3539659E" w:rsidR="00EB0772" w:rsidRPr="008D3168" w:rsidRDefault="00645A77" w:rsidP="00EB0772">
      <w:pPr>
        <w:ind w:left="1134"/>
      </w:pPr>
      <w:r w:rsidRPr="008D3168">
        <w:lastRenderedPageBreak/>
        <w:t>IV</w:t>
      </w:r>
      <w:r w:rsidR="00EB0772" w:rsidRPr="008D3168">
        <w:t xml:space="preserve">. Ажилтны ажлын цагийн хуваарь нь удирдлагаас зөвшөөрөл авсны үндсэн дээр хүний нөөцийн бодлогын дагуу уян хатан байж болно. </w:t>
      </w:r>
    </w:p>
    <w:p w14:paraId="055EF6E5" w14:textId="6562CC39" w:rsidR="00EB0772" w:rsidRPr="008D3168" w:rsidRDefault="00645A77" w:rsidP="00EB0772">
      <w:pPr>
        <w:ind w:left="1134"/>
      </w:pPr>
      <w:r w:rsidRPr="008D3168">
        <w:t>V</w:t>
      </w:r>
      <w:r w:rsidR="00EB0772" w:rsidRPr="008D3168">
        <w:t xml:space="preserve">. Ажил тасралтгүй явагдах зарчмыг хангах зорилгоор Ажилтан хоцрох, эрт явах, ажил дээр байхгүй байх цагуудыг удирдлагад урьдчилан мэдэгдэнэ. </w:t>
      </w:r>
    </w:p>
    <w:p w14:paraId="6722544B" w14:textId="77777777" w:rsidR="00EB0772" w:rsidRPr="008D3168" w:rsidRDefault="00EB0772">
      <w:r w:rsidRPr="008D3168">
        <w:t xml:space="preserve">3.2. Цалин 3.2.1. Ажилтны нэг сарын үндсэн цалин ______ ₮ /___________________/ байна. </w:t>
      </w:r>
    </w:p>
    <w:p w14:paraId="34DA0180" w14:textId="2A7860B2" w:rsidR="00EB0772" w:rsidRPr="008D3168" w:rsidRDefault="00EB0772" w:rsidP="00EB0772">
      <w:pPr>
        <w:ind w:left="567"/>
      </w:pPr>
      <w:r w:rsidRPr="008D3168">
        <w:t xml:space="preserve">3.2.2. Ажилтны үндсэн цалингаас Нийгмийн даатгалын шимтгэл, хувь хүний орлогын албан татварыг суутгана. </w:t>
      </w:r>
    </w:p>
    <w:p w14:paraId="07ECC1BB" w14:textId="77777777" w:rsidR="00EB0772" w:rsidRPr="008D3168" w:rsidRDefault="00EB0772" w:rsidP="00EB0772">
      <w:pPr>
        <w:ind w:left="567"/>
      </w:pPr>
      <w:r w:rsidRPr="008D3168">
        <w:t xml:space="preserve">3.2.3. Ажил олгогч нь Ажилтны үндсэн цалинг сар бүрийн __ ба __-ны өдрүүдэд 2 (хоёр) хуваан олгоно. Хэрэв цалин олгох өдөр нь баярын болон амралтын өдөр таарвал өмнөх ажлын өдөр олгоно. </w:t>
      </w:r>
    </w:p>
    <w:p w14:paraId="089B765A" w14:textId="77777777" w:rsidR="00EB0772" w:rsidRPr="008D3168" w:rsidRDefault="00EB0772" w:rsidP="00EB0772">
      <w:pPr>
        <w:ind w:left="567"/>
      </w:pPr>
      <w:r w:rsidRPr="008D3168">
        <w:t xml:space="preserve">3.2.4. Илүү цагаар ажилласан болон бүх нийтийн амралтын бусад өдрөөр ажилласан тохиолдолд нөхөж амраана. </w:t>
      </w:r>
    </w:p>
    <w:p w14:paraId="69CA754F" w14:textId="77777777" w:rsidR="00EB0772" w:rsidRPr="008D3168" w:rsidRDefault="00EB0772">
      <w:r w:rsidRPr="008D3168">
        <w:t xml:space="preserve">3.3. Амралт </w:t>
      </w:r>
    </w:p>
    <w:p w14:paraId="250549E5" w14:textId="77777777" w:rsidR="00EB0772" w:rsidRPr="008D3168" w:rsidRDefault="00EB0772" w:rsidP="00EB0772">
      <w:pPr>
        <w:ind w:left="567"/>
      </w:pPr>
      <w:r w:rsidRPr="008D3168">
        <w:t xml:space="preserve">3.3.1. Амралтын өдөр, бүх нийтийн баярын өдрүүдээр Ажилтан амралт эдэлнэ. Ажлын шаардлага, нөхцөл байдлаас шалтгаалан ажилласан тохиолдолд нөхөж амраана. </w:t>
      </w:r>
    </w:p>
    <w:p w14:paraId="0568D4FA" w14:textId="77777777" w:rsidR="00EB0772" w:rsidRPr="008D3168" w:rsidRDefault="00EB0772" w:rsidP="00EB0772">
      <w:pPr>
        <w:ind w:left="567"/>
      </w:pPr>
      <w:r w:rsidRPr="008D3168">
        <w:t xml:space="preserve">3.2.2. Ажил олгогчийн баталсан ээлжийн амралтын журмын дагуу ээлжийн амралт олгоно. Ажилтан ээлжийн амралтыг биечлэн эдэлнэ. </w:t>
      </w:r>
    </w:p>
    <w:p w14:paraId="3DECF074" w14:textId="2999F5CA" w:rsidR="00EB0772" w:rsidRPr="008D3168" w:rsidRDefault="00EB0772" w:rsidP="00EB0772">
      <w:pPr>
        <w:jc w:val="center"/>
      </w:pPr>
      <w:r w:rsidRPr="008D3168">
        <w:t>4. Ажилтны эрх, үүрэг</w:t>
      </w:r>
    </w:p>
    <w:p w14:paraId="0FCBFAFA" w14:textId="77777777" w:rsidR="00EB0772" w:rsidRPr="008D3168" w:rsidRDefault="00EB0772">
      <w:r w:rsidRPr="008D3168">
        <w:t xml:space="preserve">4.1. Ажилтан дараах эрхийг эдэлнэ. </w:t>
      </w:r>
    </w:p>
    <w:p w14:paraId="75072D1A" w14:textId="77777777" w:rsidR="00EB0772" w:rsidRPr="008D3168" w:rsidRDefault="00EB0772" w:rsidP="00EB0772">
      <w:pPr>
        <w:ind w:left="567"/>
      </w:pPr>
      <w:r w:rsidRPr="008D3168">
        <w:t xml:space="preserve">4.1.1. Ажилтан нь Ажил олгогчоос ажлын байранд эрүүл, аюулгүй ажиллах нөхцөлөөр хангуулах, ажил үүргээ гүйцэтгэхэд нь шаардлагатай өрөө тасалгаа, техник хэрэгсэл, бичиг хэргийн материал зэрэг зүйлсээр бүрэн хангуулах эрхтэй. </w:t>
      </w:r>
    </w:p>
    <w:p w14:paraId="357568CB" w14:textId="77777777" w:rsidR="00EB0772" w:rsidRPr="008D3168" w:rsidRDefault="00EB0772" w:rsidP="00EB0772">
      <w:pPr>
        <w:ind w:left="567"/>
      </w:pPr>
      <w:r w:rsidRPr="008D3168">
        <w:t xml:space="preserve">4.1.2. Ажилтан нь Ажил олгогчоос гүйцэтгэх ажлын талаар заавар удирдамжаар хангуулах эрхтэй. </w:t>
      </w:r>
    </w:p>
    <w:p w14:paraId="62C02D43" w14:textId="7441FA2D" w:rsidR="00EB0772" w:rsidRPr="008D3168" w:rsidRDefault="00EB0772" w:rsidP="00EB0772">
      <w:pPr>
        <w:ind w:left="567"/>
      </w:pPr>
      <w:r w:rsidRPr="008D3168">
        <w:t>4.1.3. Ажилтан ажлын байран дээр ажил үүрэгтэй холбоотой асуудал болон түүний шийдлийн тухай шууд удирдлагад чөлөөтэй илэрхийлж, хэлэлцэх эрхтэй.</w:t>
      </w:r>
    </w:p>
    <w:p w14:paraId="466706BF" w14:textId="77777777" w:rsidR="00EB0772" w:rsidRPr="008D3168" w:rsidRDefault="00EB0772" w:rsidP="00EB0772">
      <w:pPr>
        <w:ind w:left="567"/>
      </w:pPr>
      <w:r w:rsidRPr="008D3168">
        <w:t xml:space="preserve">4.1.4. Гэрээгээр тохиролцсон цалин хөлсийг цаг тухай бүрд авах, амрах, “Хөдөлмөрийн тухай хууль”, түүнд нийцүүлэн гаргасан Хөдөлмөрийн дотоод журамд заасны дагуу ээлжийн амралтаа эдлэх, тэтгэвэр, тэтгэмж болон туслалцаа дэмжлэг авах; </w:t>
      </w:r>
    </w:p>
    <w:p w14:paraId="7145EF8D" w14:textId="77777777" w:rsidR="00EB0772" w:rsidRPr="008D3168" w:rsidRDefault="00EB0772">
      <w:r w:rsidRPr="008D3168">
        <w:t xml:space="preserve">4.2. Ажилтан дараах үүргийг хүлээнэ. </w:t>
      </w:r>
    </w:p>
    <w:p w14:paraId="66D96CF8" w14:textId="77777777" w:rsidR="00EB0772" w:rsidRPr="008D3168" w:rsidRDefault="00EB0772" w:rsidP="00EB0772">
      <w:pPr>
        <w:ind w:left="567"/>
      </w:pPr>
      <w:r w:rsidRPr="008D3168">
        <w:t xml:space="preserve">4.2.1. Хөдөлмөрийн дотоод журмыг чанд сахиж, өөрийн ажил үүрэгтэй холбогдсон бүх шаардлагыг бүрэн биелүүлж, боломжит өндөр бүтээмжээр ажиллах үүрэгтэй. </w:t>
      </w:r>
    </w:p>
    <w:p w14:paraId="42D21EE7" w14:textId="77777777" w:rsidR="00EB0772" w:rsidRPr="008D3168" w:rsidRDefault="00EB0772" w:rsidP="00EB0772">
      <w:pPr>
        <w:ind w:left="567"/>
      </w:pPr>
      <w:r w:rsidRPr="008D3168">
        <w:t xml:space="preserve">4.2.2. ....... хоног бүрээр ажлын төлөвлөгөө гарган батлуулж, хуваарийн дагуу ажил үүргээ гүйцэтгэнэ. </w:t>
      </w:r>
    </w:p>
    <w:p w14:paraId="7D602D9B" w14:textId="77777777" w:rsidR="00EB0772" w:rsidRPr="008D3168" w:rsidRDefault="00EB0772" w:rsidP="00EB0772">
      <w:pPr>
        <w:ind w:left="567"/>
      </w:pPr>
      <w:r w:rsidRPr="008D3168">
        <w:t xml:space="preserve">4.2.3. Мэргэжил, ур чадвараа байнга дээшлүүлэн идэвх санаачилгатай ажиллах үүрэгтэй. </w:t>
      </w:r>
    </w:p>
    <w:p w14:paraId="5C59FDA5" w14:textId="77777777" w:rsidR="00EB0772" w:rsidRPr="008D3168" w:rsidRDefault="00EB0772" w:rsidP="00EB0772">
      <w:pPr>
        <w:ind w:left="567"/>
      </w:pPr>
      <w:r w:rsidRPr="008D3168">
        <w:t xml:space="preserve">4.2.4. Хамт олны уур амьсгалыг эерэг байлгаж, дэг журмыг хангахад анхаарч, ёс зүйн минимум стандарт, харилцааны соёлтойгоор ажиллах үүрэгтэй. </w:t>
      </w:r>
    </w:p>
    <w:p w14:paraId="414D53BE" w14:textId="77777777" w:rsidR="00EB0772" w:rsidRPr="008D3168" w:rsidRDefault="00EB0772" w:rsidP="00EB0772">
      <w:pPr>
        <w:ind w:left="567"/>
      </w:pPr>
      <w:r w:rsidRPr="008D3168">
        <w:t xml:space="preserve">4.2.5. Эрс илэн далангүй байх, энэрэнгүй байх зарчмыг баримтлан ажиллах үүрэгтэй. </w:t>
      </w:r>
    </w:p>
    <w:p w14:paraId="636E2F8F" w14:textId="77777777" w:rsidR="00EB0772" w:rsidRPr="008D3168" w:rsidRDefault="00EB0772" w:rsidP="00EB0772">
      <w:pPr>
        <w:ind w:left="567"/>
      </w:pPr>
      <w:r w:rsidRPr="008D3168">
        <w:t xml:space="preserve">4.2.6. Ажилтан нь байгууллагын дэг журмыг сахих ёстой бөгөөд байгууллагын нэр хүндийг унагасан үйлдэл хийхийг хориглоно. </w:t>
      </w:r>
    </w:p>
    <w:p w14:paraId="0CF3944B" w14:textId="3A4803AF" w:rsidR="00EB0772" w:rsidRPr="008D3168" w:rsidRDefault="00EB0772" w:rsidP="00EB0772">
      <w:pPr>
        <w:jc w:val="center"/>
      </w:pPr>
      <w:r w:rsidRPr="008D3168">
        <w:lastRenderedPageBreak/>
        <w:t>5. Ажил олгогчийн эрх, үүрэг</w:t>
      </w:r>
    </w:p>
    <w:p w14:paraId="6CE9A446" w14:textId="77777777" w:rsidR="00EB0772" w:rsidRPr="008D3168" w:rsidRDefault="00EB0772">
      <w:r w:rsidRPr="008D3168">
        <w:t xml:space="preserve">5.1. Ажил олгогч дараах эрхийг эдэлнэ. </w:t>
      </w:r>
    </w:p>
    <w:p w14:paraId="4809FBEA" w14:textId="77777777" w:rsidR="00EB0772" w:rsidRPr="008D3168" w:rsidRDefault="00EB0772" w:rsidP="00EB0772">
      <w:pPr>
        <w:ind w:left="567"/>
      </w:pPr>
      <w:r w:rsidRPr="008D3168">
        <w:t xml:space="preserve">5.1.1. Хууль тогтоомжид нийцүүлэн “Хөдөлмөрийн дотоод журам”-ыг боловсруулан баталж, мөрдүүлэх ба хөдөлмөрийн сахилгыг бэхжүүлэх, ажлын хариуцлагыг дээшлүүлэх, ажлын цагийг үр бүтээлтэй ашиглах талаар холбогдох арга хэмжээ авч, түүний биелэлтэд байнга хяналт тавьж ажиллах эрхтэй. </w:t>
      </w:r>
    </w:p>
    <w:p w14:paraId="4D1CF87E" w14:textId="77777777" w:rsidR="00EB0772" w:rsidRPr="008D3168" w:rsidRDefault="00EB0772" w:rsidP="00EB0772">
      <w:pPr>
        <w:ind w:left="567"/>
      </w:pPr>
      <w:r w:rsidRPr="008D3168">
        <w:t xml:space="preserve">5.1.2. Ажилтнаас Хөдөлмөрийн гэрээ, Ажлын байрны тодорхойлолтод заасан үүргээ зохих ёсоор биелүүлэхийг шаардах эрхтэй. </w:t>
      </w:r>
    </w:p>
    <w:p w14:paraId="236652A6" w14:textId="77777777" w:rsidR="00EB0772" w:rsidRPr="008D3168" w:rsidRDefault="00EB0772" w:rsidP="00EB0772">
      <w:pPr>
        <w:ind w:left="567"/>
      </w:pPr>
      <w:r w:rsidRPr="008D3168">
        <w:t xml:space="preserve">5.1.3. Хөдөлмөрийн хуульд заасны дагуу болон энэхүү гэрээгээр харилцан тохиролцсоны дагуу Ажилтанд хариуцлага хүлээлгэх эрхтэй. </w:t>
      </w:r>
    </w:p>
    <w:p w14:paraId="10528A05" w14:textId="77777777" w:rsidR="00EB0772" w:rsidRPr="008D3168" w:rsidRDefault="00EB0772">
      <w:r w:rsidRPr="008D3168">
        <w:t xml:space="preserve">5.2. Ажил олгогч дараах үүргийг хүлээнэ. </w:t>
      </w:r>
    </w:p>
    <w:p w14:paraId="2632DF1C" w14:textId="77777777" w:rsidR="00EB0772" w:rsidRPr="008D3168" w:rsidRDefault="00EB0772" w:rsidP="00EB0772">
      <w:pPr>
        <w:ind w:left="567"/>
      </w:pPr>
      <w:r w:rsidRPr="008D3168">
        <w:t xml:space="preserve">5.2.1. Хөдөлмөрийн аюулгүй ажиллагаа, эрүүл ахуйн нийтлэг журмыг баримтлан ажилтныг ажлын аятай нөхцөлөөр хангах, албан үүргээ гүйцэтгэхэд нь шаардлагатай өрөө тасалгаа, техник хэрэгсэл, бичиг хэргийн материал, ажил үүргийн онцлогт тохируулан аюулгүй ажиллагаа болон бусад зүйлээр бүрэн хангах үүрэгтэй. </w:t>
      </w:r>
    </w:p>
    <w:p w14:paraId="222786A9" w14:textId="08A5E98D" w:rsidR="00EB0772" w:rsidRPr="008D3168" w:rsidRDefault="00EB0772" w:rsidP="00EB0772">
      <w:pPr>
        <w:ind w:left="567"/>
      </w:pPr>
      <w:r w:rsidRPr="008D3168">
        <w:t>5.2.2. Хөдөлмөр, цалин хөлсний норм, нормативыг тогтоох журам, аргачлал боловсруулж, хөдөлмөрийн хөлсний хэмжээг анх тохирсноос доошлуулахгүй, нэмэгдүүлэх бодлого баримталж ажилтны хөдөлмөрийн үр дүнд тохирсон цалин хөлсийг цаг хугацаанд нь олгох үүрэгтэй.</w:t>
      </w:r>
    </w:p>
    <w:p w14:paraId="077D7526" w14:textId="77777777" w:rsidR="00EB0772" w:rsidRPr="008D3168" w:rsidRDefault="00EB0772" w:rsidP="00EB0772">
      <w:pPr>
        <w:ind w:left="567"/>
      </w:pPr>
      <w:r w:rsidRPr="008D3168">
        <w:t xml:space="preserve">5.2.3. Хөдөлмөрийн харилцааны хүрээнд Ажилтанд хууль тогтоомжид заасан эрхээ эдлэх, нийгмийн баталгаагаар хангагдах нөхцөлийг бүрдүүлэх үүрэгтэй. </w:t>
      </w:r>
    </w:p>
    <w:p w14:paraId="79D6B09B" w14:textId="77777777" w:rsidR="00EB0772" w:rsidRPr="008D3168" w:rsidRDefault="00EB0772" w:rsidP="00EB0772">
      <w:pPr>
        <w:ind w:left="567"/>
      </w:pPr>
      <w:r w:rsidRPr="008D3168">
        <w:t xml:space="preserve">5.2.4. Ажилтныг хууль тогтоомжийн дагуу нийгмийн болон эрүүл мэндийн даатгалд заавал даатгуулж, хуульд заасан хувь хэмжээгээр сар бүр нийгмийн даатгалын шимтгэлийг холбогдох журмын дагуу төлөх үүрэгтэй. </w:t>
      </w:r>
    </w:p>
    <w:p w14:paraId="51A4F27E" w14:textId="77777777" w:rsidR="00EB0772" w:rsidRPr="008D3168" w:rsidRDefault="00EB0772" w:rsidP="00EB0772">
      <w:pPr>
        <w:ind w:left="567"/>
      </w:pPr>
      <w:r w:rsidRPr="008D3168">
        <w:t xml:space="preserve">5.2.5. Ажилтанд эзэмшсэн боловсрол, мэргэжил, мэргэшлийн төвшин, ур чадвараа дээшлүүлэх хичээл, сургалт болон бусад арга хэмжээнд хамрагдах бололцоог гаргаж өгөхөд ямагт анхаарах үүрэгтэй. </w:t>
      </w:r>
    </w:p>
    <w:p w14:paraId="197CB683" w14:textId="71E6396E" w:rsidR="00EB0772" w:rsidRPr="008D3168" w:rsidRDefault="00EB0772" w:rsidP="00EB0772">
      <w:pPr>
        <w:jc w:val="center"/>
      </w:pPr>
      <w:r w:rsidRPr="008D3168">
        <w:t>6. Талуудын хариуцлага</w:t>
      </w:r>
    </w:p>
    <w:p w14:paraId="254A1B98" w14:textId="77777777" w:rsidR="00EB0772" w:rsidRPr="008D3168" w:rsidRDefault="00EB0772">
      <w:r w:rsidRPr="008D3168">
        <w:t xml:space="preserve">6.1. Ажил үүргийн зөрчил </w:t>
      </w:r>
    </w:p>
    <w:p w14:paraId="6169B39D" w14:textId="77777777" w:rsidR="00EB0772" w:rsidRPr="008D3168" w:rsidRDefault="00EB0772" w:rsidP="00EB0772">
      <w:pPr>
        <w:ind w:left="567"/>
      </w:pPr>
      <w:r w:rsidRPr="008D3168">
        <w:t xml:space="preserve">6.1.1. Ажил олгогч нь Хөдөлмөрийн дотоод журам, холбогдох бусад заавар, журам болон энэхүү гэрээгээр хүлээсэн үүргээ биелүүлээгүй эсхүл зохих ёсоор биелүүлээгүй ажилтанд гаргасан зөрчлийн шинж чанар, түүний давтамж, учирсан хохирол, хугацааг харгалзан “Хөдөлмөрийн тухай хууль”-ийн 131 дүгээр зүйлийн 1 дэх хэсэгт заасны дагуу сахилгын шийтгэл оногдуулна. </w:t>
      </w:r>
    </w:p>
    <w:p w14:paraId="71CC56E5" w14:textId="77777777" w:rsidR="00EB0772" w:rsidRPr="008D3168" w:rsidRDefault="00EB0772">
      <w:r w:rsidRPr="008D3168">
        <w:t xml:space="preserve">6.2. Эд хөрөнгийн хариуцлага </w:t>
      </w:r>
    </w:p>
    <w:p w14:paraId="5EDE5745" w14:textId="77777777" w:rsidR="00EB0772" w:rsidRPr="008D3168" w:rsidRDefault="00EB0772" w:rsidP="00EB0772">
      <w:pPr>
        <w:ind w:left="567"/>
      </w:pPr>
      <w:r w:rsidRPr="008D3168">
        <w:t xml:space="preserve">6.2.1. Өөрийн буруутай үйл ажиллагааны улмаас байгууллагад хохирол учруулсан ажилтан, албан тушаалтанд бусад төрлийн шийтгэл (сахилгын, захиргааны, эрүүгийн гэх мэт) оногдуулсан эсэхийг үл харгалзан “Хөдөлмөрийн тухай хууль”-ийн 132, 133, 135 дугаар зүйлд заасан журмын дагуу эд хөрөнгийн хариуцлага хүлээлгэнэ. </w:t>
      </w:r>
    </w:p>
    <w:p w14:paraId="70B167A1" w14:textId="77777777" w:rsidR="00EB0772" w:rsidRPr="008D3168" w:rsidRDefault="00EB0772" w:rsidP="00EB0772">
      <w:pPr>
        <w:ind w:left="567"/>
      </w:pPr>
      <w:r w:rsidRPr="008D3168">
        <w:t xml:space="preserve">6.3. Ажилтан нь байгууллагын нууцыг задруулсан тохиолдолд Хөдөлмөрийн гэрээг цуцлахаас гадна түүнээс үүдсэн хохирлыг Монгол Улсын хууль тогтоомжид заасны дагуу хариуцлага хүлээж барагдуулна. </w:t>
      </w:r>
    </w:p>
    <w:p w14:paraId="4748BC04" w14:textId="378EEE76" w:rsidR="00EB0772" w:rsidRPr="008D3168" w:rsidRDefault="00EB0772" w:rsidP="00EB0772">
      <w:pPr>
        <w:jc w:val="center"/>
      </w:pPr>
      <w:r w:rsidRPr="008D3168">
        <w:t>7. Гэрээ дуусгавар болох, цуцлах</w:t>
      </w:r>
    </w:p>
    <w:p w14:paraId="5DFA0626" w14:textId="77777777" w:rsidR="00EB0772" w:rsidRPr="008D3168" w:rsidRDefault="00EB0772">
      <w:r w:rsidRPr="008D3168">
        <w:lastRenderedPageBreak/>
        <w:t xml:space="preserve">7.1. Хөдөлмөрийн тухай хуулийн 37 дугаар зүйлд заасан үндэслэлээр энэхүү гэрээг дуусгавар болгоно. </w:t>
      </w:r>
    </w:p>
    <w:p w14:paraId="0C7A1285" w14:textId="77777777" w:rsidR="00EB0772" w:rsidRPr="008D3168" w:rsidRDefault="00EB0772">
      <w:r w:rsidRPr="008D3168">
        <w:t xml:space="preserve">7.2. Хөдөлмөрийн гэрээг дараах үндэслэлээр цуцална: </w:t>
      </w:r>
    </w:p>
    <w:p w14:paraId="28A8E9ED" w14:textId="77777777" w:rsidR="00EB0772" w:rsidRPr="008D3168" w:rsidRDefault="00EB0772" w:rsidP="00645A77">
      <w:pPr>
        <w:ind w:left="567"/>
      </w:pPr>
      <w:r w:rsidRPr="008D3168">
        <w:t xml:space="preserve">7.2.1. Ажилтан дараах байдлаар гэрээг хугацаанаас өмнө цуцлах санал гаргана: </w:t>
      </w:r>
    </w:p>
    <w:p w14:paraId="1F0F7B90" w14:textId="77777777" w:rsidR="00EB0772" w:rsidRPr="008D3168" w:rsidRDefault="00EB0772" w:rsidP="00645A77">
      <w:pPr>
        <w:ind w:left="567"/>
      </w:pPr>
      <w:r w:rsidRPr="008D3168">
        <w:t xml:space="preserve">7.2.1.1. Энэхүү гэрээг ажилтны санаачилгаар цуцлахаар бол ажил олгогчид 30 хоногийн өмнө гэрээг цуцлах тухай мэдэгдлийг хүргүүлэх ба эс тэгвээс ажилтан нь ажил олгогчид нэг сарын цалинтай тэнцэх цалинг буцааж төлснөөр гэрээг цуцалсанд тооцно. </w:t>
      </w:r>
    </w:p>
    <w:p w14:paraId="260AD36F" w14:textId="77777777" w:rsidR="00EB0772" w:rsidRPr="008D3168" w:rsidRDefault="00EB0772" w:rsidP="00645A77">
      <w:pPr>
        <w:ind w:left="567"/>
      </w:pPr>
      <w:r w:rsidRPr="008D3168">
        <w:t xml:space="preserve">7.2.1.2. Ажилтан хүндэтгэн үзэх шалтгаантай ба ажлаас чөлөөлөх хугацааг талууд тохиролцсон бол 30 хоногоос өмнө гэрээг цуцалж болно. </w:t>
      </w:r>
    </w:p>
    <w:p w14:paraId="5FFD786C" w14:textId="085DFF0D" w:rsidR="00EB0772" w:rsidRPr="008D3168" w:rsidRDefault="00EB0772" w:rsidP="00645A77">
      <w:pPr>
        <w:ind w:left="567"/>
      </w:pPr>
      <w:r w:rsidRPr="008D3168">
        <w:t>7.2.2. Ажил олгогч дараах нөхцөлүүдийн аль нэг бүрдсэн үед гэрээг хугацаанаас өмнө цуцална:</w:t>
      </w:r>
    </w:p>
    <w:p w14:paraId="3075BA33" w14:textId="77777777" w:rsidR="00EB0772" w:rsidRPr="008D3168" w:rsidRDefault="00EB0772" w:rsidP="00645A77">
      <w:pPr>
        <w:ind w:left="567"/>
      </w:pPr>
      <w:r w:rsidRPr="008D3168">
        <w:t xml:space="preserve">7.2.2.1. Хөдөлмөрийн тухай хуулийн 40.1-д заасан үндэслэлүүдийн аль нэг бүрдсэн тохиолдолд, </w:t>
      </w:r>
    </w:p>
    <w:p w14:paraId="349DCA63" w14:textId="77777777" w:rsidR="00EB0772" w:rsidRPr="008D3168" w:rsidRDefault="00EB0772" w:rsidP="00645A77">
      <w:pPr>
        <w:ind w:left="567"/>
      </w:pPr>
      <w:r w:rsidRPr="008D3168">
        <w:t xml:space="preserve">7.2.2.2. Хөдөлмөрийн тухай хуулийн 40.1.4-т заасан ноцтой зөрчил гэдэгт дараахыг ойлгоно: </w:t>
      </w:r>
    </w:p>
    <w:p w14:paraId="142B7E28" w14:textId="6417BC5F" w:rsidR="00EB0772" w:rsidRPr="008D3168" w:rsidRDefault="00645A77" w:rsidP="00645A77">
      <w:pPr>
        <w:ind w:left="1134"/>
      </w:pPr>
      <w:r w:rsidRPr="008D3168">
        <w:t>а</w:t>
      </w:r>
      <w:r w:rsidR="00EB0772" w:rsidRPr="008D3168">
        <w:t xml:space="preserve">. Мөнгө болон эд хөрөнгө хариуцсан ажилтан ажил олгогчийн итгэлийг алдсан буруутай үйлдэл, эс үйлдэхүй гаргасан нь нотлогдсон. </w:t>
      </w:r>
    </w:p>
    <w:p w14:paraId="2E74F39C" w14:textId="294F7288" w:rsidR="00EB0772" w:rsidRPr="008D3168" w:rsidRDefault="00645A77" w:rsidP="00645A77">
      <w:pPr>
        <w:ind w:left="1134"/>
      </w:pPr>
      <w:r w:rsidRPr="008D3168">
        <w:t>б</w:t>
      </w:r>
      <w:r w:rsidR="00EB0772" w:rsidRPr="008D3168">
        <w:t xml:space="preserve">. Хөдөлмөрийн сахилгын болон дотоод журамд заасан зөрчлийг давтан гаргасан. </w:t>
      </w:r>
    </w:p>
    <w:p w14:paraId="76A66A2E" w14:textId="059E1FCB" w:rsidR="00EB0772" w:rsidRPr="008D3168" w:rsidRDefault="00645A77" w:rsidP="00645A77">
      <w:pPr>
        <w:ind w:left="1134"/>
      </w:pPr>
      <w:r w:rsidRPr="008D3168">
        <w:t>в</w:t>
      </w:r>
      <w:r w:rsidR="00EB0772" w:rsidRPr="008D3168">
        <w:t xml:space="preserve">. Ажилтан нь үйлчлэгч, харилцагч болон хамтран ажиллагсадтайгаа бүдүүлэг харьцсан бөгөөд Ажлын байранд ёс зүйн хэм хэмжээг үл сахиж, аливаа зохисгүй үйлдэл гаргасан. </w:t>
      </w:r>
    </w:p>
    <w:p w14:paraId="7FD3D4AF" w14:textId="25D0887D" w:rsidR="00EB0772" w:rsidRPr="008D3168" w:rsidRDefault="00645A77" w:rsidP="00645A77">
      <w:pPr>
        <w:ind w:left="1134"/>
      </w:pPr>
      <w:r w:rsidRPr="008D3168">
        <w:t>г</w:t>
      </w:r>
      <w:r w:rsidR="00EB0772" w:rsidRPr="008D3168">
        <w:t xml:space="preserve">. Албан тушаал, эрх мэдлээ урвуулан ашиглаж бусдад зээл, бэлэн мөнгө олгосон, үнэ төлбөргүй үйлчилсэн. Байгууллагын хөрөнгө, нэр хүндээр хувийн бизнес хийсэн. </w:t>
      </w:r>
    </w:p>
    <w:p w14:paraId="398A5809" w14:textId="3D38D254" w:rsidR="00EB0772" w:rsidRPr="008D3168" w:rsidRDefault="00645A77" w:rsidP="00645A77">
      <w:pPr>
        <w:ind w:left="1134"/>
      </w:pPr>
      <w:r w:rsidRPr="008D3168">
        <w:t>д</w:t>
      </w:r>
      <w:r w:rsidR="00EB0772" w:rsidRPr="008D3168">
        <w:t xml:space="preserve">. Байгууллагын үйл ажиллагааны стратеги, хөтөлбөр, удирдлагын шийдвэрийг хэрэгжүүлэхээс татгалзсан, хамт олны дунд болон бусад байгууллагад худал мэдээ, мэдээлэл, байгууллагын нууцыг тараасан нь тогтоогдсон. </w:t>
      </w:r>
    </w:p>
    <w:p w14:paraId="027CAD32" w14:textId="47E9A693" w:rsidR="00EB0772" w:rsidRPr="008D3168" w:rsidRDefault="00EB0772" w:rsidP="00645A77">
      <w:pPr>
        <w:jc w:val="center"/>
      </w:pPr>
      <w:r w:rsidRPr="008D3168">
        <w:t>8. Гэрээнд нэмэлт, өөрчлөлт оруулах</w:t>
      </w:r>
    </w:p>
    <w:p w14:paraId="00F6E2EF" w14:textId="77777777" w:rsidR="00EB0772" w:rsidRPr="008D3168" w:rsidRDefault="00EB0772">
      <w:r w:rsidRPr="008D3168">
        <w:t xml:space="preserve">8.1. Энэ гэрээнд талууд харилцан тохиролцсоноор нэмэлт, өөрчлөлт оруулж болох ба энэ тохиолдолд нэмэлт, өөрчлөлтийг бичгээр үйлдэж, гэрээнд хавсаргана. Ийнхүү оруулсан нэмэлт, өөрчлөлтүүд нь энэхүү гэрээний нэгэн адил хүчин төгөлдөр үйлчилнэ. </w:t>
      </w:r>
    </w:p>
    <w:p w14:paraId="5191A1BA" w14:textId="77777777" w:rsidR="00EB0772" w:rsidRPr="008D3168" w:rsidRDefault="00EB0772">
      <w:r w:rsidRPr="008D3168">
        <w:t xml:space="preserve">8.2. Талууд харилцан тохиролцож, зөвшилцсөний үндсэн дээр энэ гэрээний сунгалт /Хавсралт 1/-ыг бичгээр үйлдэх бөгөөд талууд гарын үсэг зурж баталгаажуулснаар хүчин төгөлдөрт тооцогдоно. </w:t>
      </w:r>
    </w:p>
    <w:p w14:paraId="310ED53A" w14:textId="69A828DF" w:rsidR="00EB0772" w:rsidRPr="008D3168" w:rsidRDefault="00EB0772" w:rsidP="00645A77">
      <w:pPr>
        <w:jc w:val="center"/>
      </w:pPr>
      <w:r w:rsidRPr="008D3168">
        <w:t>9. Давагдашгүй хүчин зүйл</w:t>
      </w:r>
    </w:p>
    <w:p w14:paraId="040C81DC" w14:textId="77777777" w:rsidR="00EB0772" w:rsidRPr="008D3168" w:rsidRDefault="00EB0772">
      <w:r w:rsidRPr="008D3168">
        <w:t xml:space="preserve">9.1. Гэрээний аль нэг тал гэнэтийн буюу давагдашгүй хүчин зүйл / тухайлбал : газар хөдлөлт, үер, гал түймэр, далайн шуурга, хар салхи, халдварт өвчний тархалт, цар тахал болон байгалийн бусад аюулт үзэгдэл, бослого, ажил хаялт, төрийн шийдвэр, оролцоо гэх мэт / -ийн зэрэг талуудын хүсэл зоригоос үл хамаарах нөхцөл байдлыг ойлгоно. </w:t>
      </w:r>
    </w:p>
    <w:p w14:paraId="6A2382B9" w14:textId="77777777" w:rsidR="00EB0772" w:rsidRPr="008D3168" w:rsidRDefault="00EB0772">
      <w:r w:rsidRPr="008D3168">
        <w:t xml:space="preserve">9.2. Дээрх давагдашгүй хүчин зүйл бий болсон тухай нотолгоог тухайн орны Худалдаа Аж Үйлдвэрийн Танхим гэрчилнэ. </w:t>
      </w:r>
    </w:p>
    <w:p w14:paraId="0F2D5556" w14:textId="7334DA2F" w:rsidR="00EB0772" w:rsidRPr="008D3168" w:rsidRDefault="00EB0772" w:rsidP="00645A77">
      <w:pPr>
        <w:jc w:val="center"/>
      </w:pPr>
      <w:r w:rsidRPr="008D3168">
        <w:t>10. Маргаан шийдвэрлэх</w:t>
      </w:r>
    </w:p>
    <w:p w14:paraId="0F7D8396" w14:textId="77777777" w:rsidR="00EB0772" w:rsidRPr="008D3168" w:rsidRDefault="00EB0772">
      <w:r w:rsidRPr="008D3168">
        <w:lastRenderedPageBreak/>
        <w:t xml:space="preserve">10.1. Гэрээтэй холбогдсон аливаа асуудлыг талууд эв зүйгээр шийдвэрлэнэ. </w:t>
      </w:r>
    </w:p>
    <w:p w14:paraId="6141BCD8" w14:textId="7F311DC0" w:rsidR="00EB0772" w:rsidRPr="008D3168" w:rsidRDefault="00EB0772">
      <w:r w:rsidRPr="008D3168">
        <w:t xml:space="preserve">10.2. Хэрэв талууд эв зүйгээр шийдвэрлэж чадахгүй тохиолдолд гэрээтэй холбоотой аливаа маргаантай асуудлыг </w:t>
      </w:r>
      <w:r w:rsidR="00645A77" w:rsidRPr="008D3168">
        <w:t>шүүхээр</w:t>
      </w:r>
      <w:r w:rsidRPr="008D3168">
        <w:t xml:space="preserve"> шийдвэрлүүлнэ. </w:t>
      </w:r>
    </w:p>
    <w:p w14:paraId="5AC9DAA0" w14:textId="1A4F4105" w:rsidR="00EB0772" w:rsidRPr="008D3168" w:rsidRDefault="00EB0772" w:rsidP="00645A77">
      <w:pPr>
        <w:jc w:val="center"/>
      </w:pPr>
      <w:r w:rsidRPr="008D3168">
        <w:t>11. Бусад</w:t>
      </w:r>
    </w:p>
    <w:p w14:paraId="6518D1F8" w14:textId="77777777" w:rsidR="00EB0772" w:rsidRPr="008D3168" w:rsidRDefault="00EB0772">
      <w:r w:rsidRPr="008D3168">
        <w:t xml:space="preserve">11.1. Энэхүү гэрээ нь Талуудын баталгаат гарын үсэг зурсан өдрөөс хүчин төгөлдөр болно. </w:t>
      </w:r>
    </w:p>
    <w:p w14:paraId="0AADD177" w14:textId="77777777" w:rsidR="00EB0772" w:rsidRPr="008D3168" w:rsidRDefault="00EB0772">
      <w:r w:rsidRPr="008D3168">
        <w:t xml:space="preserve">11.2. Энэхүү гэрээнд тусгагдаагүй хөдөлмөрийн харилцаатай холбогдсон бусад асуудлыг Монгол улсын Хөдөлмөрийн тухай хууль, холбогдох бусад хууль тогтоомж болон Ажил олгогчийн Хөдөлмөрийн дотоод журмын дагуу зохицуулна. </w:t>
      </w:r>
    </w:p>
    <w:p w14:paraId="22F329E4" w14:textId="77777777" w:rsidR="00EB0772" w:rsidRPr="008D3168" w:rsidRDefault="00EB0772">
      <w:r w:rsidRPr="008D3168">
        <w:t xml:space="preserve">11.3. Энэхүү гэрээг Монгол хэл дээр 2 хувь үйлдэж талууд тус бүрд нэг хувь хадгалагдах бөгөөд эхүүд нэгэн адил хүчинтэй байна. </w:t>
      </w:r>
    </w:p>
    <w:p w14:paraId="7DC40BAD" w14:textId="77777777" w:rsidR="00EB0772" w:rsidRPr="008D3168" w:rsidRDefault="00EB0772">
      <w:r w:rsidRPr="008D3168">
        <w:t xml:space="preserve">12. Талуудын хууль ёсны хаягийн мэдээлэл </w:t>
      </w:r>
    </w:p>
    <w:p w14:paraId="026D9D86" w14:textId="56330141" w:rsidR="00EB0772" w:rsidRPr="008D3168" w:rsidRDefault="00EB0772">
      <w:r w:rsidRPr="008D3168">
        <w:t xml:space="preserve">Ажил олгогч: </w:t>
      </w:r>
    </w:p>
    <w:p w14:paraId="53EE59F0" w14:textId="77777777" w:rsidR="00EB0772" w:rsidRPr="008D3168" w:rsidRDefault="00EB0772">
      <w:r w:rsidRPr="008D3168">
        <w:t xml:space="preserve">Хаяг:____________________________________________________________ </w:t>
      </w:r>
    </w:p>
    <w:p w14:paraId="6FF95A0E" w14:textId="4C00C0B9" w:rsidR="00EB0772" w:rsidRPr="008D3168" w:rsidRDefault="00EB0772">
      <w:r w:rsidRPr="008D3168">
        <w:t xml:space="preserve">Утас:_____________________________________________ </w:t>
      </w:r>
    </w:p>
    <w:p w14:paraId="0285AB3E" w14:textId="77777777" w:rsidR="00EB0772" w:rsidRPr="008D3168" w:rsidRDefault="00EB0772">
      <w:r w:rsidRPr="008D3168">
        <w:t xml:space="preserve">Факс:________ </w:t>
      </w:r>
    </w:p>
    <w:p w14:paraId="18499EA9" w14:textId="77777777" w:rsidR="00645A77" w:rsidRPr="008D3168" w:rsidRDefault="00645A77"/>
    <w:p w14:paraId="72A03550" w14:textId="6D7E1071" w:rsidR="00EB0772" w:rsidRPr="008D3168" w:rsidRDefault="00EB0772">
      <w:r w:rsidRPr="008D3168">
        <w:t xml:space="preserve">Ажилтан: </w:t>
      </w:r>
    </w:p>
    <w:p w14:paraId="7902BB46" w14:textId="77777777" w:rsidR="00EB0772" w:rsidRPr="008D3168" w:rsidRDefault="00EB0772">
      <w:r w:rsidRPr="008D3168">
        <w:t xml:space="preserve">Хаяг:____________________________________________________________ </w:t>
      </w:r>
    </w:p>
    <w:p w14:paraId="7B04F974" w14:textId="77777777" w:rsidR="00EB0772" w:rsidRPr="008D3168" w:rsidRDefault="00EB0772">
      <w:r w:rsidRPr="008D3168">
        <w:t xml:space="preserve">Утас:_____________________________________________ </w:t>
      </w:r>
    </w:p>
    <w:p w14:paraId="034F06FE" w14:textId="77777777" w:rsidR="00EB0772" w:rsidRPr="008D3168" w:rsidRDefault="00EB0772">
      <w:r w:rsidRPr="008D3168">
        <w:t xml:space="preserve">Факс:________ </w:t>
      </w:r>
    </w:p>
    <w:p w14:paraId="70BB3C46" w14:textId="77777777" w:rsidR="00EB0772" w:rsidRPr="008D3168" w:rsidRDefault="00EB0772"/>
    <w:p w14:paraId="7080CD7B" w14:textId="36696413" w:rsidR="00EB0772" w:rsidRPr="008D3168" w:rsidRDefault="00EB0772" w:rsidP="00EB0772">
      <w:pPr>
        <w:jc w:val="center"/>
      </w:pPr>
      <w:r w:rsidRPr="008D3168">
        <w:t>ГЭРЭЭ БАЙГУУЛСАН:</w:t>
      </w:r>
    </w:p>
    <w:p w14:paraId="04310D7D" w14:textId="77777777" w:rsidR="00645A77" w:rsidRPr="008D3168" w:rsidRDefault="00645A77" w:rsidP="00EB0772">
      <w:pPr>
        <w:jc w:val="center"/>
      </w:pPr>
    </w:p>
    <w:tbl>
      <w:tblPr>
        <w:tblStyle w:val="TableGrid"/>
        <w:tblW w:w="977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962"/>
      </w:tblGrid>
      <w:tr w:rsidR="00EB0772" w:rsidRPr="008D3168" w14:paraId="5DF34650" w14:textId="77777777" w:rsidTr="00645A77">
        <w:tc>
          <w:tcPr>
            <w:tcW w:w="4814" w:type="dxa"/>
          </w:tcPr>
          <w:p w14:paraId="46FC8875" w14:textId="77777777" w:rsidR="00EB0772" w:rsidRPr="008D3168" w:rsidRDefault="00EB0772" w:rsidP="00EB0772">
            <w:pPr>
              <w:jc w:val="left"/>
            </w:pPr>
            <w:r w:rsidRPr="008D3168">
              <w:t>АЖИЛ ОЛГОГЧИЙГ ТӨЛӨӨЛЖ:</w:t>
            </w:r>
          </w:p>
          <w:p w14:paraId="1B6FCE61" w14:textId="5EB3128D" w:rsidR="00EB0772" w:rsidRPr="008D3168" w:rsidRDefault="00EB0772" w:rsidP="00EB0772">
            <w:pPr>
              <w:jc w:val="left"/>
            </w:pPr>
          </w:p>
          <w:p w14:paraId="16DB940D" w14:textId="00CB6EA0" w:rsidR="00EB0772" w:rsidRPr="008D3168" w:rsidRDefault="00EB0772" w:rsidP="00EB0772">
            <w:pPr>
              <w:jc w:val="left"/>
            </w:pPr>
          </w:p>
          <w:p w14:paraId="175F9092" w14:textId="77777777" w:rsidR="00EB0772" w:rsidRPr="008D3168" w:rsidRDefault="00EB0772" w:rsidP="00EB0772">
            <w:pPr>
              <w:jc w:val="left"/>
            </w:pPr>
          </w:p>
          <w:p w14:paraId="4646EE7D" w14:textId="144D12EB" w:rsidR="00EB0772" w:rsidRPr="008D3168" w:rsidRDefault="00EB0772" w:rsidP="00EB0772">
            <w:pPr>
              <w:jc w:val="left"/>
            </w:pPr>
            <w:r w:rsidRPr="008D3168">
              <w:t>___________________________</w:t>
            </w:r>
          </w:p>
          <w:p w14:paraId="5D0B9759" w14:textId="77777777" w:rsidR="00EB0772" w:rsidRPr="008D3168" w:rsidRDefault="00EB0772" w:rsidP="00EB0772">
            <w:pPr>
              <w:jc w:val="left"/>
            </w:pPr>
          </w:p>
          <w:p w14:paraId="2EF05E13" w14:textId="77777777" w:rsidR="00EB0772" w:rsidRPr="008D3168" w:rsidRDefault="00EB0772" w:rsidP="00EB0772">
            <w:pPr>
              <w:jc w:val="left"/>
            </w:pPr>
            <w:r w:rsidRPr="008D3168">
              <w:t xml:space="preserve">(гарын үсэг, тамга, тэмдэг) </w:t>
            </w:r>
          </w:p>
          <w:p w14:paraId="2B3AF42E" w14:textId="28AA78FE" w:rsidR="00EB0772" w:rsidRPr="008D3168" w:rsidRDefault="00EB0772" w:rsidP="00EB0772">
            <w:pPr>
              <w:jc w:val="left"/>
            </w:pPr>
            <w:r w:rsidRPr="008D3168">
              <w:t>Нэр Албан тушаал</w:t>
            </w:r>
          </w:p>
        </w:tc>
        <w:tc>
          <w:tcPr>
            <w:tcW w:w="4962" w:type="dxa"/>
          </w:tcPr>
          <w:p w14:paraId="3F17C8ED" w14:textId="77777777" w:rsidR="00EB0772" w:rsidRPr="008D3168" w:rsidRDefault="00EB0772" w:rsidP="00EB0772">
            <w:pPr>
              <w:jc w:val="right"/>
            </w:pPr>
            <w:r w:rsidRPr="008D3168">
              <w:t>АЖИЛТАН:</w:t>
            </w:r>
          </w:p>
          <w:p w14:paraId="7A35163C" w14:textId="77777777" w:rsidR="00EB0772" w:rsidRPr="008D3168" w:rsidRDefault="00EB0772" w:rsidP="00EB0772">
            <w:pPr>
              <w:jc w:val="right"/>
            </w:pPr>
          </w:p>
          <w:p w14:paraId="448D9F0A" w14:textId="77777777" w:rsidR="00EB0772" w:rsidRPr="008D3168" w:rsidRDefault="00EB0772" w:rsidP="00EB0772">
            <w:pPr>
              <w:jc w:val="right"/>
            </w:pPr>
          </w:p>
          <w:p w14:paraId="14876F77" w14:textId="77777777" w:rsidR="00EB0772" w:rsidRPr="008D3168" w:rsidRDefault="00EB0772" w:rsidP="00EB0772">
            <w:pPr>
              <w:jc w:val="right"/>
            </w:pPr>
          </w:p>
          <w:p w14:paraId="0714659C" w14:textId="77777777" w:rsidR="00EB0772" w:rsidRPr="008D3168" w:rsidRDefault="00EB0772" w:rsidP="00EB0772">
            <w:pPr>
              <w:jc w:val="right"/>
            </w:pPr>
            <w:r w:rsidRPr="008D3168">
              <w:t>___________________________</w:t>
            </w:r>
          </w:p>
          <w:p w14:paraId="0792E010" w14:textId="77777777" w:rsidR="00EB0772" w:rsidRPr="008D3168" w:rsidRDefault="00EB0772" w:rsidP="00EB0772">
            <w:pPr>
              <w:jc w:val="right"/>
            </w:pPr>
          </w:p>
          <w:p w14:paraId="0FB64149" w14:textId="77E42CAD" w:rsidR="00EB0772" w:rsidRPr="008D3168" w:rsidRDefault="00EB0772" w:rsidP="00EB0772">
            <w:pPr>
              <w:jc w:val="right"/>
            </w:pPr>
            <w:r w:rsidRPr="008D3168">
              <w:t>(нэр, гарын үсэг)</w:t>
            </w:r>
          </w:p>
        </w:tc>
      </w:tr>
    </w:tbl>
    <w:p w14:paraId="7F64E16A" w14:textId="77777777" w:rsidR="00EB0772" w:rsidRPr="008D3168" w:rsidRDefault="00EB0772"/>
    <w:sectPr w:rsidR="00EB0772" w:rsidRPr="008D3168" w:rsidSect="00EB0772">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72"/>
    <w:rsid w:val="0003376A"/>
    <w:rsid w:val="0006638C"/>
    <w:rsid w:val="00146379"/>
    <w:rsid w:val="001D49D9"/>
    <w:rsid w:val="00200030"/>
    <w:rsid w:val="00201524"/>
    <w:rsid w:val="00300E4B"/>
    <w:rsid w:val="00333F42"/>
    <w:rsid w:val="003C42B2"/>
    <w:rsid w:val="0040192E"/>
    <w:rsid w:val="00452C97"/>
    <w:rsid w:val="004873E7"/>
    <w:rsid w:val="004D3F00"/>
    <w:rsid w:val="004F6836"/>
    <w:rsid w:val="005E0138"/>
    <w:rsid w:val="00645A77"/>
    <w:rsid w:val="006C6D9B"/>
    <w:rsid w:val="007830AA"/>
    <w:rsid w:val="007834F0"/>
    <w:rsid w:val="00791DB8"/>
    <w:rsid w:val="008471D8"/>
    <w:rsid w:val="008D3168"/>
    <w:rsid w:val="009161C2"/>
    <w:rsid w:val="00A64A03"/>
    <w:rsid w:val="00BC0CD6"/>
    <w:rsid w:val="00C21BB6"/>
    <w:rsid w:val="00D8195E"/>
    <w:rsid w:val="00D94EFD"/>
    <w:rsid w:val="00D95935"/>
    <w:rsid w:val="00DE6CD3"/>
    <w:rsid w:val="00E120F0"/>
    <w:rsid w:val="00E35493"/>
    <w:rsid w:val="00EB0772"/>
    <w:rsid w:val="00EB7C30"/>
    <w:rsid w:val="00F473C0"/>
  </w:rsids>
  <m:mathPr>
    <m:mathFont m:val="Cambria Math"/>
    <m:brkBin m:val="before"/>
    <m:brkBinSub m:val="--"/>
    <m:smallFrac m:val="0"/>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8900"/>
  <w15:chartTrackingRefBased/>
  <w15:docId w15:val="{5696A353-914E-4243-AA0A-812845A5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mn-MN"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Batdorj Narmandakh</dc:creator>
  <cp:keywords/>
  <dc:description/>
  <cp:lastModifiedBy>Batdorj Narmandakh</cp:lastModifiedBy>
  <cp:revision>2</cp:revision>
  <dcterms:created xsi:type="dcterms:W3CDTF">2021-07-21T06:25:00Z</dcterms:created>
  <dcterms:modified xsi:type="dcterms:W3CDTF">2021-09-13T02:16:00Z</dcterms:modified>
</cp:coreProperties>
</file>