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0D4" w:rsidRPr="00DA245B" w:rsidRDefault="00DA245B" w:rsidP="00A910D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mn-M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245B">
        <w:rPr>
          <w:rFonts w:ascii="Arial" w:eastAsia="Times New Roman" w:hAnsi="Arial" w:cs="Arial"/>
          <w:b/>
          <w:sz w:val="28"/>
          <w:szCs w:val="28"/>
          <w:lang w:val="mn-M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ОЮУНЫ ҮНЭТ ЗҮЙЛ, ЭД ХӨРӨНГИЙН ЭРХИЙГ ХУДАЛДАХ, ХУДАЛДАН АВАХ ГЭРЭЭ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Улаанбаатар хот</w:t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  <w:t xml:space="preserve">  Дугаар</w:t>
      </w:r>
      <w:r w:rsidRPr="00DA245B">
        <w:rPr>
          <w:rFonts w:ascii="Arial" w:eastAsia="Times New Roman" w:hAnsi="Arial" w:cs="Arial"/>
          <w:sz w:val="24"/>
          <w:szCs w:val="24"/>
        </w:rPr>
        <w:tab/>
        <w:t xml:space="preserve">                </w:t>
      </w:r>
      <w:r w:rsidRPr="00DA245B">
        <w:rPr>
          <w:rFonts w:ascii="Arial" w:eastAsia="Times New Roman" w:hAnsi="Arial" w:cs="Arial"/>
          <w:sz w:val="24"/>
          <w:szCs w:val="24"/>
        </w:rPr>
        <w:tab/>
        <w:t>……………………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A245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  /</w:t>
      </w:r>
      <w:r w:rsidRPr="00DA245B">
        <w:rPr>
          <w:rFonts w:ascii="Arial" w:eastAsia="Times New Roman" w:hAnsi="Arial" w:cs="Arial"/>
          <w:sz w:val="20"/>
          <w:szCs w:val="20"/>
          <w:lang w:val="mn-MN"/>
        </w:rPr>
        <w:t>огноо</w:t>
      </w:r>
      <w:r w:rsidRPr="00DA245B">
        <w:rPr>
          <w:rFonts w:ascii="Arial" w:eastAsia="Times New Roman" w:hAnsi="Arial" w:cs="Arial"/>
          <w:sz w:val="20"/>
          <w:szCs w:val="20"/>
        </w:rPr>
        <w:t>/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Энэхүү гэрээг нэг талаас  ....................................................................................</w:t>
      </w:r>
    </w:p>
    <w:p w:rsidR="00A910D4" w:rsidRPr="00DA245B" w:rsidRDefault="00A910D4" w:rsidP="00A910D4">
      <w:pPr>
        <w:tabs>
          <w:tab w:val="left" w:pos="2552"/>
        </w:tabs>
        <w:spacing w:after="0" w:line="240" w:lineRule="auto"/>
        <w:ind w:firstLine="720"/>
        <w:jc w:val="center"/>
        <w:rPr>
          <w:rFonts w:ascii="Arial" w:eastAsia="Times New Roman" w:hAnsi="Arial" w:cs="Arial"/>
          <w:i/>
          <w:sz w:val="20"/>
          <w:szCs w:val="20"/>
        </w:rPr>
      </w:pPr>
      <w:r w:rsidRPr="00DA245B">
        <w:rPr>
          <w:rFonts w:ascii="Arial" w:eastAsia="Times New Roman" w:hAnsi="Arial" w:cs="Arial"/>
          <w:i/>
          <w:sz w:val="20"/>
          <w:szCs w:val="20"/>
        </w:rPr>
        <w:t>(оюуны үнэт зүйл, эд хөрөнгийг худалдаж буй этгээдийн овог, нэр хуулийн этгээд бол оноосон нэр)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</w:t>
      </w:r>
    </w:p>
    <w:p w:rsidR="00A910D4" w:rsidRPr="00DA245B" w:rsidRDefault="00A910D4" w:rsidP="00A910D4">
      <w:pPr>
        <w:tabs>
          <w:tab w:val="left" w:pos="2552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i/>
          <w:sz w:val="20"/>
          <w:szCs w:val="20"/>
        </w:rPr>
        <w:t>(Ажлын эсхүл байнга оршин суудаг ,хаяг хуулийн этгээд бол албан ёсны хаяг</w:t>
      </w:r>
      <w:r w:rsidRPr="00DA245B">
        <w:rPr>
          <w:rFonts w:ascii="Arial" w:eastAsia="Times New Roman" w:hAnsi="Arial" w:cs="Arial"/>
          <w:sz w:val="20"/>
          <w:szCs w:val="20"/>
        </w:rPr>
        <w:t xml:space="preserve"> )</w:t>
      </w:r>
      <w:r w:rsidRPr="00DA245B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DA245B">
        <w:rPr>
          <w:rFonts w:ascii="Arial" w:eastAsia="Times New Roman" w:hAnsi="Arial" w:cs="Arial"/>
          <w:sz w:val="24"/>
          <w:szCs w:val="24"/>
        </w:rPr>
        <w:t>цаашид Худалдагч тал гэх нөгөө талаас  ............................................................</w:t>
      </w:r>
    </w:p>
    <w:p w:rsidR="00A910D4" w:rsidRPr="00DA245B" w:rsidRDefault="00A910D4" w:rsidP="00A910D4">
      <w:pPr>
        <w:tabs>
          <w:tab w:val="left" w:pos="2552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</w:t>
      </w:r>
    </w:p>
    <w:p w:rsidR="00A910D4" w:rsidRPr="00DA245B" w:rsidRDefault="00A910D4" w:rsidP="00A910D4">
      <w:pPr>
        <w:tabs>
          <w:tab w:val="left" w:pos="2552"/>
        </w:tabs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DA245B">
        <w:rPr>
          <w:rFonts w:ascii="Arial" w:eastAsia="Times New Roman" w:hAnsi="Arial" w:cs="Arial"/>
          <w:i/>
          <w:sz w:val="20"/>
          <w:szCs w:val="20"/>
        </w:rPr>
        <w:t>(оюуны үнэт зүйл, эд хөрөнгийг худалдан авч  буй этгээдийн овог, нэр хуулийн этгээд бол оноосон нэр)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</w:t>
      </w:r>
    </w:p>
    <w:p w:rsidR="00A910D4" w:rsidRPr="00DA245B" w:rsidRDefault="00A910D4" w:rsidP="00A910D4">
      <w:pPr>
        <w:tabs>
          <w:tab w:val="left" w:pos="2552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DA245B">
        <w:rPr>
          <w:rFonts w:ascii="Arial" w:eastAsia="Times New Roman" w:hAnsi="Arial" w:cs="Arial"/>
          <w:sz w:val="20"/>
          <w:szCs w:val="20"/>
          <w:lang w:val="mn-MN"/>
        </w:rPr>
        <w:t xml:space="preserve">             </w:t>
      </w:r>
      <w:r w:rsidRPr="00DA245B">
        <w:rPr>
          <w:rFonts w:ascii="Arial" w:eastAsia="Times New Roman" w:hAnsi="Arial" w:cs="Arial"/>
          <w:i/>
          <w:sz w:val="20"/>
          <w:szCs w:val="20"/>
        </w:rPr>
        <w:t>(Ажлын эсхүл байнга оршин суудаг ,хаяг хуулийн этгээд бол албан ёсны хаяг )</w:t>
      </w:r>
    </w:p>
    <w:p w:rsidR="00A910D4" w:rsidRPr="00DA245B" w:rsidRDefault="00A910D4" w:rsidP="00A910D4">
      <w:pPr>
        <w:tabs>
          <w:tab w:val="left" w:pos="2552"/>
        </w:tabs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DA245B">
        <w:rPr>
          <w:rFonts w:ascii="Arial" w:eastAsia="Times New Roman" w:hAnsi="Arial" w:cs="Arial"/>
          <w:sz w:val="24"/>
          <w:szCs w:val="24"/>
        </w:rPr>
        <w:t>цаашид Худалдан авагч тал гэх нар нь сайн дурын үндсэн дээр харилцан тохиролцож доорхи нөхцөлөөр энэхүү гэрээг байгуулав.</w:t>
      </w:r>
    </w:p>
    <w:p w:rsidR="00A910D4" w:rsidRPr="00DA245B" w:rsidRDefault="00A910D4" w:rsidP="00A910D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Оюуны үнэт зүйл, эд хөрөнгийн эрхийн талаар тодорхойлбол:</w:t>
      </w:r>
    </w:p>
    <w:p w:rsidR="00A910D4" w:rsidRPr="00DA245B" w:rsidRDefault="00A910D4" w:rsidP="00A910D4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 xml:space="preserve">а) Оюуны үнэт зүйл, эд хөрөнгө нь ..... оны ...-р сарын ...-нд бүтээгдсэн      </w:t>
      </w:r>
    </w:p>
    <w:p w:rsidR="00A910D4" w:rsidRPr="00DA245B" w:rsidRDefault="00A910D4" w:rsidP="00A910D4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 xml:space="preserve">    ....оны... р сарын ... -нд нийтийн хүртээл болсон, “..............................” байгууллага, газарт .... оны .....-р сарын ........ өдөр</w:t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DA245B">
        <w:rPr>
          <w:rFonts w:ascii="Arial" w:eastAsia="Times New Roman" w:hAnsi="Arial" w:cs="Arial"/>
          <w:sz w:val="24"/>
          <w:szCs w:val="24"/>
        </w:rPr>
        <w:t>бүртгэгдэж, “...................” нэр бүхий эрхийн баримт бичиг авч баталгаажсан болно.</w:t>
      </w:r>
    </w:p>
    <w:p w:rsidR="00A910D4" w:rsidRPr="00DA245B" w:rsidRDefault="00A910D4" w:rsidP="00A910D4">
      <w:pPr>
        <w:spacing w:after="0" w:line="240" w:lineRule="auto"/>
        <w:ind w:left="426" w:firstLine="294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426" w:firstLine="294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б) Оюуны үнэт зүйл, эд хөрөнгийн эрхийн онцлог шинж байдал нь:</w:t>
      </w:r>
    </w:p>
    <w:p w:rsidR="00A910D4" w:rsidRPr="00DA245B" w:rsidRDefault="00A910D4" w:rsidP="00A910D4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DA245B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910D4" w:rsidRPr="00DA245B" w:rsidRDefault="00A910D4" w:rsidP="00A910D4">
      <w:p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Худалдагдаж буй оюуны үнэт зүйл, эд хөрөнгийн эрхийг дээр дурьдсан тодорхойлолтод тулгуурлан ................... /</w:t>
      </w:r>
      <w:r w:rsidRPr="00DA245B">
        <w:rPr>
          <w:rFonts w:ascii="Arial" w:eastAsia="Times New Roman" w:hAnsi="Arial" w:cs="Arial"/>
          <w:i/>
          <w:sz w:val="24"/>
          <w:szCs w:val="24"/>
        </w:rPr>
        <w:t>тоогоор</w:t>
      </w:r>
      <w:r w:rsidRPr="00DA245B">
        <w:rPr>
          <w:rFonts w:ascii="Arial" w:eastAsia="Times New Roman" w:hAnsi="Arial" w:cs="Arial"/>
          <w:sz w:val="24"/>
          <w:szCs w:val="24"/>
        </w:rPr>
        <w:t xml:space="preserve"> /.................... /</w:t>
      </w:r>
      <w:r w:rsidRPr="00DA245B">
        <w:rPr>
          <w:rFonts w:ascii="Arial" w:eastAsia="Times New Roman" w:hAnsi="Arial" w:cs="Arial"/>
          <w:i/>
          <w:sz w:val="24"/>
          <w:szCs w:val="24"/>
        </w:rPr>
        <w:t>үсгээр/</w:t>
      </w:r>
      <w:r w:rsidRPr="00DA245B">
        <w:rPr>
          <w:rFonts w:ascii="Arial" w:eastAsia="Times New Roman" w:hAnsi="Arial" w:cs="Arial"/>
          <w:sz w:val="24"/>
          <w:szCs w:val="24"/>
        </w:rPr>
        <w:t xml:space="preserve"> төгрөгөөр үнэлэн  худалдах, худалдан авахаар тохиролцов.</w:t>
      </w:r>
    </w:p>
    <w:p w:rsidR="00A910D4" w:rsidRPr="00DA245B" w:rsidRDefault="00A910D4" w:rsidP="00A910D4">
      <w:p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Оюуны үнэт зүйл, эд хөрөнгийн эрхийг худалдан авагч талын эрх, үүрэг нь:</w:t>
      </w: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а)Худалдан авч буй оюуны үнэт зүйл, эд хөрөнгийн эрхийг хэрэгжүүлэх, ашиглах арга хэлбэр нь:</w:t>
      </w:r>
    </w:p>
    <w:p w:rsidR="00A910D4" w:rsidRPr="00DA245B" w:rsidRDefault="00A910D4" w:rsidP="00A910D4">
      <w:pPr>
        <w:spacing w:after="0" w:line="240" w:lineRule="auto"/>
        <w:ind w:left="426" w:firstLine="283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</w:t>
      </w:r>
      <w:r w:rsidRPr="00DA245B">
        <w:rPr>
          <w:rFonts w:ascii="Arial" w:eastAsia="Times New Roman" w:hAnsi="Arial" w:cs="Arial"/>
          <w:sz w:val="24"/>
          <w:szCs w:val="24"/>
        </w:rPr>
        <w:tab/>
      </w:r>
    </w:p>
    <w:p w:rsidR="00A910D4" w:rsidRPr="00DA245B" w:rsidRDefault="00A910D4" w:rsidP="00A910D4">
      <w:pPr>
        <w:spacing w:after="0" w:line="240" w:lineRule="auto"/>
        <w:ind w:left="426" w:firstLine="283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байхаар талууд тохиролцов.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б)Оюуны үнэт зүйл, эд хөрөнгийн эрхийг хэрэгжүүлэхдээ зохиогчийн нэрийг өөрчлөх эрхгүй бөгөөд түүнийг ашиглахдаа зохиогчийн нэрийг дурьдана.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в)Худалдан авагчаас оюуны үнэт зүйл, эд хөрөнгийн эрхийг хэрэгжүүлэхдээ уг эрхийг бүтээгч болон зохиогчийн нэр төр, алдар хүндэд харшлах үйл ажиллагаа явуулахгүй.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г) Зохиогчийн эрх болон түүнд хамаарах эрхийн тухай монгол улсын хуульд заасан эрхийг худалдан авагч эдэлнэ.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д) Оюуны үнэт зүйл, эд хөрөнгийн эрхийг хэрэгжүүлэхэд агуулга, чанарын өөрчлөлт оруулах, үйл ажиллагаа явуулахад хүрвэл, худалдагч талтай зөвшилцөнө.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е) Худалдагч талаас гэрээнд заасан арга хэлбэрээр эрхийг хэрэгжүүлэхэд саад болох, эсвэл холбогдох баримт бичгийг шилжүүлэн өгөөгүйгээс эрх хэрэгжүүлэхэд саад учруулбал уг үйл ажиллагаагаа зогсоох, бичиг баримтыг шилжүүлэн өгөхийг шаардах эрхтэй.</w:t>
      </w: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Худалдагч тал шаардлагыг үл биелүүлбэл гэрээгээ цуцалж өөрт учирсан хохирлоо нэхэмжилнэ.</w:t>
      </w:r>
    </w:p>
    <w:p w:rsidR="00A910D4" w:rsidRPr="00DA245B" w:rsidRDefault="00A910D4" w:rsidP="00A910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Худалдагч тал гэрээнд заасан дараахь эрх үүргийг хэрэгжүүлнэ.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а) Худалдан авагч талаас оюуны үнэт зүйл, эд хөрөнгийн эрхийг хэрэгжүүлэхдээ энэ гэрээний 4-р зүйлд заасан арга хэлбэрээр ашиглахыг шаардах;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б) Худалдагдсан оюуны үнэт зүйл, эд хөрөнгийн эрхийг зориулалтаас өөр зүйлд ашиглаж, энэ нь олон түмэнд илтэд хохиролтой хийгээд худалдагч талын нэр хүндийг</w:t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DA245B">
        <w:rPr>
          <w:rFonts w:ascii="Arial" w:eastAsia="Times New Roman" w:hAnsi="Arial" w:cs="Arial"/>
          <w:sz w:val="24"/>
          <w:szCs w:val="24"/>
        </w:rPr>
        <w:t>унагахад хүргэх байдал илэрвэл ийм байдлыг зогсоохыг шаардах, гэрээгээ цуцлах буюу</w:t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DA245B">
        <w:rPr>
          <w:rFonts w:ascii="Arial" w:eastAsia="Times New Roman" w:hAnsi="Arial" w:cs="Arial"/>
          <w:sz w:val="24"/>
          <w:szCs w:val="24"/>
        </w:rPr>
        <w:t>хохирлоо нөхөн төлөхийг шаардах эрхтэй;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в) Худалдаж байгаа зүйлд холбогдох бусад этгээдийн эрх үүргийг худалдан авагч талд бүрэн тайлбарлаж, худалдан авагч талд эрхийг хэрэгжүүлэхэд шаардагдах бичиг баримтыг шилжүүлэн өгөх;</w:t>
      </w:r>
    </w:p>
    <w:p w:rsidR="00A910D4" w:rsidRPr="00DA245B" w:rsidRDefault="00A910D4" w:rsidP="00A910D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Гэрээний талууд хүлээсэн үүргээ .... оны ...-р сарын ...-ны дотор бүрэн биелүүлнэ. Хэрвээ үүргээ зохих ёсоор биелүүлээгүй бол иргэний хуульд заас</w:t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>ны</w:t>
      </w:r>
      <w:r w:rsidRPr="00DA245B">
        <w:rPr>
          <w:rFonts w:ascii="Arial" w:eastAsia="Times New Roman" w:hAnsi="Arial" w:cs="Arial"/>
          <w:sz w:val="24"/>
          <w:szCs w:val="24"/>
        </w:rPr>
        <w:t xml:space="preserve"> дагуу харилцан хариуцлага хүлээнэ.</w:t>
      </w:r>
    </w:p>
    <w:p w:rsidR="00A910D4" w:rsidRPr="00DA245B" w:rsidRDefault="00A910D4" w:rsidP="00A910D4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 xml:space="preserve">Талууд байгуулсан гэрээ худалдагдсан эрхийн талаар санал зөрөлдөөн гарвал гомдлын шаардлага гаргах, хариу өгөх зэргээр найрсгаар харилцан зохицуулна. </w:t>
      </w:r>
      <w:r w:rsidR="00E01E85">
        <w:rPr>
          <w:rFonts w:ascii="Arial" w:eastAsia="Times New Roman" w:hAnsi="Arial" w:cs="Arial"/>
          <w:sz w:val="24"/>
          <w:szCs w:val="24"/>
          <w:lang w:val="mn-MN"/>
        </w:rPr>
        <w:t>Хэрэв маргаантай асуудлаар т</w:t>
      </w:r>
      <w:bookmarkStart w:id="0" w:name="_GoBack"/>
      <w:bookmarkEnd w:id="0"/>
      <w:r w:rsidRPr="00DA245B">
        <w:rPr>
          <w:rFonts w:ascii="Arial" w:eastAsia="Times New Roman" w:hAnsi="Arial" w:cs="Arial"/>
          <w:sz w:val="24"/>
          <w:szCs w:val="24"/>
          <w:lang w:val="mn-MN"/>
        </w:rPr>
        <w:t xml:space="preserve">алууд тохиролцоонд хүрч чадахгүй тохиолдолд гэрээтэй холбоотой аливаа маргаантай асуудлыг Монголын Үндэсний Худалдаа Аж Үйлдвэрийн Танхимын дэргэдэх Монголын </w:t>
      </w:r>
      <w:r w:rsidR="00C84D24">
        <w:rPr>
          <w:rFonts w:ascii="Arial" w:eastAsia="Times New Roman" w:hAnsi="Arial" w:cs="Arial"/>
          <w:sz w:val="24"/>
          <w:szCs w:val="24"/>
          <w:lang w:val="mn-MN"/>
        </w:rPr>
        <w:t xml:space="preserve">Олон Улсын ба </w:t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 xml:space="preserve">Үндэсний Арбитрт түүний Арбитрын хэрэг </w:t>
      </w:r>
      <w:r w:rsidR="00C84D24">
        <w:rPr>
          <w:rFonts w:ascii="Arial" w:eastAsia="Times New Roman" w:hAnsi="Arial" w:cs="Arial"/>
          <w:sz w:val="24"/>
          <w:szCs w:val="24"/>
          <w:lang w:val="mn-MN"/>
        </w:rPr>
        <w:t xml:space="preserve">хянан </w:t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>шийдвэрлэх дүрмийн дагуу Монгол Улсад эцэслэн шийдвэрлүүлнэ.</w:t>
      </w:r>
    </w:p>
    <w:p w:rsidR="00A910D4" w:rsidRPr="00DA245B" w:rsidRDefault="00A910D4" w:rsidP="00A910D4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Гэрээ, байгуулсан өдрөөс эхлэн хүчин төгөлдөр үйлчилнэ.</w:t>
      </w:r>
    </w:p>
    <w:p w:rsidR="00A910D4" w:rsidRPr="00DA245B" w:rsidRDefault="00A910D4" w:rsidP="00A910D4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numPr>
          <w:ilvl w:val="0"/>
          <w:numId w:val="1"/>
        </w:numPr>
        <w:spacing w:after="0" w:line="240" w:lineRule="auto"/>
        <w:ind w:hanging="720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 xml:space="preserve">Гэрээг хүчин төгөлдөрт тооцож, дээрхи нөхцөлийг хүлээн зөвшөөрсөн талууд: 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DA245B" w:rsidRDefault="00DA245B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245B">
        <w:rPr>
          <w:rFonts w:ascii="Arial" w:eastAsia="Times New Roman" w:hAnsi="Arial" w:cs="Arial"/>
          <w:sz w:val="24"/>
          <w:szCs w:val="24"/>
        </w:rPr>
        <w:t>Худалдагч</w:t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  <w:t>Худалдан авагч</w:t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DA245B">
        <w:rPr>
          <w:rFonts w:ascii="Arial" w:eastAsia="Times New Roman" w:hAnsi="Arial" w:cs="Arial"/>
          <w:sz w:val="24"/>
          <w:szCs w:val="24"/>
        </w:rPr>
        <w:t>Нэр</w:t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  <w:t>Нэр</w:t>
      </w:r>
    </w:p>
    <w:p w:rsidR="00A910D4" w:rsidRPr="00DA245B" w:rsidRDefault="00A910D4" w:rsidP="00A910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6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DA245B">
        <w:rPr>
          <w:rFonts w:ascii="Arial" w:eastAsia="Times New Roman" w:hAnsi="Arial" w:cs="Arial"/>
          <w:sz w:val="24"/>
          <w:szCs w:val="24"/>
        </w:rPr>
        <w:t>Гарын үсэг</w:t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  <w:lang w:val="mn-MN"/>
        </w:rPr>
        <w:t xml:space="preserve">           </w:t>
      </w:r>
      <w:r w:rsidRPr="00DA245B">
        <w:rPr>
          <w:rFonts w:ascii="Arial" w:eastAsia="Times New Roman" w:hAnsi="Arial" w:cs="Arial"/>
          <w:sz w:val="24"/>
          <w:szCs w:val="24"/>
        </w:rPr>
        <w:t>Гарын үсэг</w:t>
      </w:r>
      <w:r w:rsidRPr="00DA245B">
        <w:rPr>
          <w:rFonts w:ascii="Arial" w:eastAsia="Times New Roman" w:hAnsi="Arial" w:cs="Arial"/>
          <w:sz w:val="24"/>
          <w:szCs w:val="24"/>
        </w:rPr>
        <w:tab/>
      </w:r>
    </w:p>
    <w:p w:rsidR="00A910D4" w:rsidRPr="00DA245B" w:rsidRDefault="00A910D4" w:rsidP="00A910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DA245B">
        <w:rPr>
          <w:rFonts w:ascii="Arial" w:eastAsia="Times New Roman" w:hAnsi="Arial" w:cs="Arial"/>
          <w:sz w:val="24"/>
          <w:szCs w:val="24"/>
        </w:rPr>
        <w:t>Тамга</w:t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</w:r>
      <w:r w:rsidRPr="00DA245B">
        <w:rPr>
          <w:rFonts w:ascii="Arial" w:eastAsia="Times New Roman" w:hAnsi="Arial" w:cs="Arial"/>
          <w:sz w:val="24"/>
          <w:szCs w:val="24"/>
        </w:rPr>
        <w:tab/>
        <w:t>Тамга</w:t>
      </w:r>
    </w:p>
    <w:p w:rsidR="009E0641" w:rsidRPr="00DA245B" w:rsidRDefault="009E0641">
      <w:pPr>
        <w:rPr>
          <w:rFonts w:ascii="Arial" w:hAnsi="Arial" w:cs="Arial"/>
        </w:rPr>
      </w:pPr>
    </w:p>
    <w:sectPr w:rsidR="009E0641" w:rsidRPr="00DA245B" w:rsidSect="00DA245B"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15836"/>
    <w:multiLevelType w:val="hybridMultilevel"/>
    <w:tmpl w:val="8CB455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0D4"/>
    <w:rsid w:val="009E0641"/>
    <w:rsid w:val="00A910D4"/>
    <w:rsid w:val="00C84D24"/>
    <w:rsid w:val="00DA245B"/>
    <w:rsid w:val="00E0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0D4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0D4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4</cp:revision>
  <dcterms:created xsi:type="dcterms:W3CDTF">2013-03-18T07:47:00Z</dcterms:created>
  <dcterms:modified xsi:type="dcterms:W3CDTF">2016-11-07T02:43:00Z</dcterms:modified>
</cp:coreProperties>
</file>